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B9C70" w14:textId="20A50E58" w:rsidR="000735A9" w:rsidRPr="00FA7162" w:rsidRDefault="00D05BE5" w:rsidP="00FA7162">
      <w:pPr>
        <w:jc w:val="center"/>
        <w:rPr>
          <w:b/>
        </w:rPr>
      </w:pPr>
      <w:r w:rsidRPr="00FA7162">
        <w:rPr>
          <w:b/>
        </w:rPr>
        <w:t>Reading Resources on Educ</w:t>
      </w:r>
      <w:bookmarkStart w:id="0" w:name="_GoBack"/>
      <w:bookmarkEnd w:id="0"/>
      <w:r w:rsidRPr="00FA7162">
        <w:rPr>
          <w:b/>
        </w:rPr>
        <w:t>ation for Global Citizenship (EGC)</w:t>
      </w:r>
    </w:p>
    <w:p w14:paraId="5253E0BF" w14:textId="77777777" w:rsidR="00FA7162" w:rsidRPr="00D05BE5" w:rsidRDefault="00FA7162" w:rsidP="00FA7162">
      <w:pPr>
        <w:jc w:val="center"/>
        <w:rPr>
          <w:b/>
          <w:u w:val="single"/>
        </w:rPr>
      </w:pPr>
    </w:p>
    <w:p w14:paraId="751D26F6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 xml:space="preserve">Adamson, F., </w:t>
      </w:r>
      <w:proofErr w:type="spellStart"/>
      <w:r w:rsidRPr="00A07067">
        <w:rPr>
          <w:bCs/>
        </w:rPr>
        <w:t>Astrand</w:t>
      </w:r>
      <w:proofErr w:type="spellEnd"/>
      <w:r w:rsidRPr="00A07067">
        <w:rPr>
          <w:bCs/>
        </w:rPr>
        <w:t>, B., &amp; Darling-Hammond, L. (Eds.). (2016). </w:t>
      </w:r>
      <w:r w:rsidRPr="00A07067">
        <w:rPr>
          <w:bCs/>
          <w:i/>
          <w:iCs/>
        </w:rPr>
        <w:t>Global Education Reform: How Privatization and Public Investment Influence Education Outcomes</w:t>
      </w:r>
      <w:r w:rsidRPr="00A07067">
        <w:rPr>
          <w:bCs/>
        </w:rPr>
        <w:t>. New York: Routledge.</w:t>
      </w:r>
    </w:p>
    <w:p w14:paraId="7A6CA6FF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Ball, S. J. (2012). </w:t>
      </w:r>
      <w:r w:rsidRPr="00A07067">
        <w:rPr>
          <w:bCs/>
          <w:i/>
          <w:iCs/>
        </w:rPr>
        <w:t>Global Education Inc.: New Policy Networks and the Neo-liberal Imaginary</w:t>
      </w:r>
      <w:r w:rsidRPr="00A07067">
        <w:rPr>
          <w:bCs/>
        </w:rPr>
        <w:t>. New York: Routledge.</w:t>
      </w:r>
    </w:p>
    <w:p w14:paraId="354F79C0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Bashir, H., &amp; Gray, P. W. (Eds.). (2015). </w:t>
      </w:r>
      <w:r w:rsidRPr="00A07067">
        <w:rPr>
          <w:bCs/>
          <w:i/>
          <w:iCs/>
        </w:rPr>
        <w:t>Deconstructing Global Citizenship: Political, Cultural, and Ethical Perspectives</w:t>
      </w:r>
      <w:r w:rsidRPr="00A07067">
        <w:rPr>
          <w:bCs/>
        </w:rPr>
        <w:t>. Lanham, MD: Lexington Books.</w:t>
      </w:r>
    </w:p>
    <w:p w14:paraId="44FE90FE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Beck, D. E., &amp; Cowan, C. C. (1996). </w:t>
      </w:r>
      <w:r w:rsidRPr="00A07067">
        <w:rPr>
          <w:bCs/>
          <w:i/>
          <w:iCs/>
        </w:rPr>
        <w:t>Spiral Dynamics: Mastering Values, Leadership, and Change</w:t>
      </w:r>
      <w:r w:rsidRPr="00A07067">
        <w:rPr>
          <w:bCs/>
        </w:rPr>
        <w:t>. Cambridge, MA: Blackwell.</w:t>
      </w:r>
    </w:p>
    <w:p w14:paraId="750D3CBB" w14:textId="1C7DCA1F" w:rsidR="000735A9" w:rsidRPr="00A07067" w:rsidRDefault="000735A9" w:rsidP="000735A9">
      <w:pPr>
        <w:ind w:left="720" w:hanging="720"/>
        <w:jc w:val="left"/>
        <w:rPr>
          <w:bCs/>
        </w:rPr>
      </w:pPr>
      <w:r>
        <w:rPr>
          <w:bCs/>
        </w:rPr>
        <w:t>Book of Abstracts. (2016). From</w:t>
      </w:r>
      <w:r w:rsidRPr="00A07067">
        <w:rPr>
          <w:bCs/>
        </w:rPr>
        <w:t> BELMAS</w:t>
      </w:r>
      <w:r>
        <w:rPr>
          <w:bCs/>
          <w:iCs/>
        </w:rPr>
        <w:t xml:space="preserve"> 2016</w:t>
      </w:r>
      <w:r w:rsidRPr="00A07067">
        <w:rPr>
          <w:bCs/>
        </w:rPr>
        <w:t>. Cheshire</w:t>
      </w:r>
      <w:r w:rsidR="00384A6E">
        <w:rPr>
          <w:bCs/>
        </w:rPr>
        <w:t>, UK</w:t>
      </w:r>
      <w:r w:rsidRPr="00A07067">
        <w:rPr>
          <w:bCs/>
        </w:rPr>
        <w:t>: BELMAS.</w:t>
      </w:r>
    </w:p>
    <w:p w14:paraId="17DFD7AF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Cabrera, L. (2010). </w:t>
      </w:r>
      <w:r w:rsidRPr="00A07067">
        <w:rPr>
          <w:bCs/>
          <w:i/>
          <w:iCs/>
        </w:rPr>
        <w:t>The Practice of Global Citizenship</w:t>
      </w:r>
      <w:r w:rsidRPr="00A07067">
        <w:rPr>
          <w:bCs/>
        </w:rPr>
        <w:t>. Cambridge: Cambridge University Press.</w:t>
      </w:r>
    </w:p>
    <w:p w14:paraId="016210E5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Clifford, V., &amp; Montgomery, C. (2011). </w:t>
      </w:r>
      <w:r w:rsidRPr="00A07067">
        <w:rPr>
          <w:bCs/>
          <w:i/>
          <w:iCs/>
        </w:rPr>
        <w:t xml:space="preserve">Moving towards </w:t>
      </w:r>
      <w:proofErr w:type="spellStart"/>
      <w:r w:rsidRPr="00A07067">
        <w:rPr>
          <w:bCs/>
          <w:i/>
          <w:iCs/>
        </w:rPr>
        <w:t>Internationalisation</w:t>
      </w:r>
      <w:proofErr w:type="spellEnd"/>
      <w:r w:rsidRPr="00A07067">
        <w:rPr>
          <w:bCs/>
          <w:i/>
          <w:iCs/>
        </w:rPr>
        <w:t xml:space="preserve"> of the Curriculum for Global Citizenship in Higher Education</w:t>
      </w:r>
      <w:r w:rsidRPr="00A07067">
        <w:rPr>
          <w:bCs/>
        </w:rPr>
        <w:t>. Oxford: Oxford Centre for Staff and Learning Development.</w:t>
      </w:r>
    </w:p>
    <w:p w14:paraId="2A2EDD23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Crosby, B. C. (1999). </w:t>
      </w:r>
      <w:r w:rsidRPr="00A07067">
        <w:rPr>
          <w:bCs/>
          <w:i/>
          <w:iCs/>
        </w:rPr>
        <w:t>Leadership for Global Citizenship: Building Transnational Community</w:t>
      </w:r>
      <w:r w:rsidRPr="00A07067">
        <w:rPr>
          <w:bCs/>
        </w:rPr>
        <w:t>. Thousand Oaks, CA: Sage Publications.</w:t>
      </w:r>
    </w:p>
    <w:p w14:paraId="62E6472E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Dower, N., &amp; Williams, J. (Eds.). (2002). </w:t>
      </w:r>
      <w:r w:rsidRPr="00A07067">
        <w:rPr>
          <w:bCs/>
          <w:i/>
          <w:iCs/>
        </w:rPr>
        <w:t>Global Citizenship: A Critical Introduction</w:t>
      </w:r>
      <w:r>
        <w:rPr>
          <w:bCs/>
        </w:rPr>
        <w:t>. New York</w:t>
      </w:r>
      <w:r w:rsidRPr="00A07067">
        <w:rPr>
          <w:bCs/>
        </w:rPr>
        <w:t>: Routledge.</w:t>
      </w:r>
    </w:p>
    <w:p w14:paraId="37458F48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Erickson, F. (2004). </w:t>
      </w:r>
      <w:r w:rsidRPr="00A07067">
        <w:rPr>
          <w:bCs/>
          <w:i/>
          <w:iCs/>
        </w:rPr>
        <w:t>Talk and Social Theory: Ecologies of Speaking and Listening in Everyday Life</w:t>
      </w:r>
      <w:r w:rsidRPr="00A07067">
        <w:rPr>
          <w:bCs/>
        </w:rPr>
        <w:t>. Cambridge: Polity Press.</w:t>
      </w:r>
    </w:p>
    <w:p w14:paraId="02969DF8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lastRenderedPageBreak/>
        <w:t>Findlow</w:t>
      </w:r>
      <w:proofErr w:type="spellEnd"/>
      <w:r w:rsidRPr="00A07067">
        <w:rPr>
          <w:bCs/>
        </w:rPr>
        <w:t>, S. (2017). </w:t>
      </w:r>
      <w:r w:rsidRPr="00A07067">
        <w:rPr>
          <w:bCs/>
          <w:i/>
          <w:iCs/>
        </w:rPr>
        <w:t>Local Citizenship in the Global Arena: Educating for Community Participation and Change</w:t>
      </w:r>
      <w:r w:rsidRPr="00A07067">
        <w:rPr>
          <w:bCs/>
        </w:rPr>
        <w:t xml:space="preserve">. </w:t>
      </w:r>
      <w:r>
        <w:rPr>
          <w:bCs/>
        </w:rPr>
        <w:t>New York</w:t>
      </w:r>
      <w:r w:rsidRPr="00A07067">
        <w:rPr>
          <w:bCs/>
        </w:rPr>
        <w:t>: Routledge.</w:t>
      </w:r>
    </w:p>
    <w:p w14:paraId="6736DA47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Gaudelli</w:t>
      </w:r>
      <w:proofErr w:type="spellEnd"/>
      <w:r w:rsidRPr="00A07067">
        <w:rPr>
          <w:bCs/>
        </w:rPr>
        <w:t>, W. (2016). </w:t>
      </w:r>
      <w:r w:rsidRPr="00A07067">
        <w:rPr>
          <w:bCs/>
          <w:i/>
          <w:iCs/>
        </w:rPr>
        <w:t>Global Citizenship Education: Everyday Transcendence</w:t>
      </w:r>
      <w:r w:rsidRPr="00A07067">
        <w:rPr>
          <w:bCs/>
        </w:rPr>
        <w:t>. New York: Routledge.</w:t>
      </w:r>
    </w:p>
    <w:p w14:paraId="3E60D5EC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George, S. (2014). </w:t>
      </w:r>
      <w:r w:rsidRPr="00A07067">
        <w:rPr>
          <w:bCs/>
          <w:i/>
          <w:iCs/>
        </w:rPr>
        <w:t>Re-Imagined Universities and Global Citizen Professionals: International Education, Cosmopolitan Pedagogies and Global Friendships</w:t>
      </w:r>
      <w:r w:rsidRPr="00A07067">
        <w:rPr>
          <w:bCs/>
        </w:rPr>
        <w:t>. Basingstoke, Hampshire: Palgrave Macmillan.</w:t>
      </w:r>
    </w:p>
    <w:p w14:paraId="23FBA071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Goulah</w:t>
      </w:r>
      <w:proofErr w:type="spellEnd"/>
      <w:r w:rsidRPr="00A07067">
        <w:rPr>
          <w:bCs/>
        </w:rPr>
        <w:t xml:space="preserve">, J., &amp; </w:t>
      </w:r>
      <w:proofErr w:type="spellStart"/>
      <w:r w:rsidRPr="00A07067">
        <w:rPr>
          <w:bCs/>
        </w:rPr>
        <w:t>Gebert</w:t>
      </w:r>
      <w:proofErr w:type="spellEnd"/>
      <w:r w:rsidRPr="00A07067">
        <w:rPr>
          <w:bCs/>
        </w:rPr>
        <w:t>, A. (Eds.). (2014). </w:t>
      </w:r>
      <w:proofErr w:type="spellStart"/>
      <w:r w:rsidRPr="00A07067">
        <w:rPr>
          <w:bCs/>
          <w:i/>
          <w:iCs/>
        </w:rPr>
        <w:t>Tsunesaburo</w:t>
      </w:r>
      <w:proofErr w:type="spellEnd"/>
      <w:r w:rsidRPr="00A07067">
        <w:rPr>
          <w:bCs/>
          <w:i/>
          <w:iCs/>
        </w:rPr>
        <w:t xml:space="preserve"> Makiguchi (1871-1944): Educational Philosophy in Context</w:t>
      </w:r>
      <w:r w:rsidRPr="00A07067">
        <w:rPr>
          <w:bCs/>
        </w:rPr>
        <w:t>. New York: Routledge.</w:t>
      </w:r>
    </w:p>
    <w:p w14:paraId="0746E380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Hansen, D. T. (2011). </w:t>
      </w:r>
      <w:r w:rsidRPr="00A07067">
        <w:rPr>
          <w:bCs/>
          <w:i/>
          <w:iCs/>
        </w:rPr>
        <w:t>The Teacher and the World: A Study of Cosmopolitanism as Education</w:t>
      </w:r>
      <w:r w:rsidRPr="00A07067">
        <w:rPr>
          <w:bCs/>
        </w:rPr>
        <w:t>. New York: Routledge.</w:t>
      </w:r>
    </w:p>
    <w:p w14:paraId="45924DD0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Hudzik</w:t>
      </w:r>
      <w:proofErr w:type="spellEnd"/>
      <w:r w:rsidRPr="00A07067">
        <w:rPr>
          <w:bCs/>
        </w:rPr>
        <w:t>, J. K. (2015). </w:t>
      </w:r>
      <w:r w:rsidRPr="00A07067">
        <w:rPr>
          <w:bCs/>
          <w:i/>
          <w:iCs/>
        </w:rPr>
        <w:t>Comprehensive Internationalization: Institutional Pathways to Success</w:t>
      </w:r>
      <w:r w:rsidRPr="00A07067">
        <w:rPr>
          <w:bCs/>
        </w:rPr>
        <w:t> (Internationalization in Higher Education). New York: Routledge.</w:t>
      </w:r>
    </w:p>
    <w:p w14:paraId="18BFF3C4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Isin</w:t>
      </w:r>
      <w:proofErr w:type="spellEnd"/>
      <w:r w:rsidRPr="00A07067">
        <w:rPr>
          <w:bCs/>
        </w:rPr>
        <w:t xml:space="preserve">, E. F., &amp; </w:t>
      </w:r>
      <w:proofErr w:type="spellStart"/>
      <w:r w:rsidRPr="00A07067">
        <w:rPr>
          <w:bCs/>
        </w:rPr>
        <w:t>Nyers</w:t>
      </w:r>
      <w:proofErr w:type="spellEnd"/>
      <w:r w:rsidRPr="00A07067">
        <w:rPr>
          <w:bCs/>
        </w:rPr>
        <w:t>, P. (Eds.). (2014). </w:t>
      </w:r>
      <w:r w:rsidRPr="00A07067">
        <w:rPr>
          <w:bCs/>
          <w:i/>
          <w:iCs/>
        </w:rPr>
        <w:t>Routledge Handbook of Global Citizenship Studies</w:t>
      </w:r>
      <w:r w:rsidRPr="00A07067">
        <w:rPr>
          <w:bCs/>
        </w:rPr>
        <w:t> (Routledge International Handbooks). New York: Routledge.</w:t>
      </w:r>
    </w:p>
    <w:p w14:paraId="16F75975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 xml:space="preserve">Katz, S. R., &amp; </w:t>
      </w:r>
      <w:proofErr w:type="spellStart"/>
      <w:r w:rsidRPr="00A07067">
        <w:rPr>
          <w:bCs/>
        </w:rPr>
        <w:t>Spero</w:t>
      </w:r>
      <w:proofErr w:type="spellEnd"/>
      <w:r w:rsidRPr="00A07067">
        <w:rPr>
          <w:bCs/>
        </w:rPr>
        <w:t>, A. M. (Eds.). (2015). </w:t>
      </w:r>
      <w:r w:rsidRPr="00A07067">
        <w:rPr>
          <w:bCs/>
          <w:i/>
          <w:iCs/>
        </w:rPr>
        <w:t>Bringing Human Rights Education to US Classrooms: Exemplary Models from Elementary Grades to University</w:t>
      </w:r>
      <w:r w:rsidRPr="00A07067">
        <w:rPr>
          <w:bCs/>
        </w:rPr>
        <w:t>. New York: Palgrave Macmillan.</w:t>
      </w:r>
    </w:p>
    <w:p w14:paraId="2A2F9A46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Killick</w:t>
      </w:r>
      <w:proofErr w:type="spellEnd"/>
      <w:r w:rsidRPr="00A07067">
        <w:rPr>
          <w:bCs/>
        </w:rPr>
        <w:t>, D. (2015). </w:t>
      </w:r>
      <w:r w:rsidRPr="00A07067">
        <w:rPr>
          <w:bCs/>
          <w:i/>
          <w:iCs/>
        </w:rPr>
        <w:t>Developing the Global Student: Higher Education in an Era of Globalization</w:t>
      </w:r>
      <w:r w:rsidRPr="00A07067">
        <w:rPr>
          <w:bCs/>
        </w:rPr>
        <w:t> (Internationalization in Higher Education). New York: Routledge.</w:t>
      </w:r>
    </w:p>
    <w:p w14:paraId="7F3E2ED1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Langran</w:t>
      </w:r>
      <w:proofErr w:type="spellEnd"/>
      <w:r w:rsidRPr="00A07067">
        <w:rPr>
          <w:bCs/>
        </w:rPr>
        <w:t xml:space="preserve">, I., &amp; </w:t>
      </w:r>
      <w:proofErr w:type="spellStart"/>
      <w:r w:rsidRPr="00A07067">
        <w:rPr>
          <w:bCs/>
        </w:rPr>
        <w:t>Birk</w:t>
      </w:r>
      <w:proofErr w:type="spellEnd"/>
      <w:r w:rsidRPr="00A07067">
        <w:rPr>
          <w:bCs/>
        </w:rPr>
        <w:t>, T. (Eds.). (2016). </w:t>
      </w:r>
      <w:r w:rsidRPr="00A07067">
        <w:rPr>
          <w:bCs/>
          <w:i/>
          <w:iCs/>
        </w:rPr>
        <w:t>Globalization and Global Citizenship: Interdisciplinary Approaches</w:t>
      </w:r>
      <w:r w:rsidRPr="00A07067">
        <w:rPr>
          <w:bCs/>
        </w:rPr>
        <w:t>. New York: Routledge.</w:t>
      </w:r>
    </w:p>
    <w:p w14:paraId="0F96FB65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lastRenderedPageBreak/>
        <w:t>Leask, B. (2015). </w:t>
      </w:r>
      <w:r w:rsidRPr="00A07067">
        <w:rPr>
          <w:bCs/>
          <w:i/>
          <w:iCs/>
        </w:rPr>
        <w:t>Internationalizing the Curriculum</w:t>
      </w:r>
      <w:r w:rsidRPr="00A07067">
        <w:rPr>
          <w:bCs/>
        </w:rPr>
        <w:t xml:space="preserve"> (Internationalization in Higher Education). </w:t>
      </w:r>
      <w:r>
        <w:rPr>
          <w:bCs/>
        </w:rPr>
        <w:t>New York</w:t>
      </w:r>
      <w:r w:rsidRPr="00A07067">
        <w:rPr>
          <w:bCs/>
        </w:rPr>
        <w:t>: Routledge.</w:t>
      </w:r>
    </w:p>
    <w:p w14:paraId="2E3701B9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McCowan</w:t>
      </w:r>
      <w:proofErr w:type="spellEnd"/>
      <w:r w:rsidRPr="00A07067">
        <w:rPr>
          <w:bCs/>
        </w:rPr>
        <w:t xml:space="preserve">, T., &amp; </w:t>
      </w:r>
      <w:proofErr w:type="spellStart"/>
      <w:r w:rsidRPr="00A07067">
        <w:rPr>
          <w:bCs/>
        </w:rPr>
        <w:t>Unterhalter</w:t>
      </w:r>
      <w:proofErr w:type="spellEnd"/>
      <w:r w:rsidRPr="00A07067">
        <w:rPr>
          <w:bCs/>
        </w:rPr>
        <w:t>, E. (Eds.). (2015). </w:t>
      </w:r>
      <w:r w:rsidRPr="00A07067">
        <w:rPr>
          <w:bCs/>
          <w:i/>
          <w:iCs/>
        </w:rPr>
        <w:t>Education and International Development: An Introduction</w:t>
      </w:r>
      <w:r w:rsidRPr="00A07067">
        <w:rPr>
          <w:bCs/>
        </w:rPr>
        <w:t>. London: Bloomsbury Academic.</w:t>
      </w:r>
    </w:p>
    <w:p w14:paraId="0F49DA3F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McLean, S. L., Schultz, D. A., &amp; Steger, M. B. (2002). </w:t>
      </w:r>
      <w:r w:rsidRPr="00A07067">
        <w:rPr>
          <w:bCs/>
          <w:i/>
          <w:iCs/>
        </w:rPr>
        <w:t>Social Capital: Critical Perspectives on Community and "Bowling Alone"</w:t>
      </w:r>
      <w:r w:rsidRPr="00A07067">
        <w:rPr>
          <w:bCs/>
        </w:rPr>
        <w:t>. New York: New York University Press.</w:t>
      </w:r>
    </w:p>
    <w:p w14:paraId="1F4653AB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Mundy, K., Green, A., Lingard, B., &amp; Verger, A. (Eds.). (2016). </w:t>
      </w:r>
      <w:r w:rsidRPr="00A07067">
        <w:rPr>
          <w:bCs/>
          <w:i/>
          <w:iCs/>
        </w:rPr>
        <w:t>The Handbook of Global Education Policy</w:t>
      </w:r>
      <w:r w:rsidRPr="00A07067">
        <w:rPr>
          <w:bCs/>
        </w:rPr>
        <w:t xml:space="preserve"> (Handbooks of Global Policy). </w:t>
      </w:r>
      <w:proofErr w:type="spellStart"/>
      <w:r w:rsidRPr="00A07067">
        <w:rPr>
          <w:bCs/>
        </w:rPr>
        <w:t>Chichester</w:t>
      </w:r>
      <w:proofErr w:type="spellEnd"/>
      <w:r w:rsidRPr="00A07067">
        <w:rPr>
          <w:bCs/>
        </w:rPr>
        <w:t>, West Sussex: John Wiley and Sons.</w:t>
      </w:r>
    </w:p>
    <w:p w14:paraId="6804841C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Murphy, J. (Ed.). (2002). </w:t>
      </w:r>
      <w:r w:rsidRPr="00A07067">
        <w:rPr>
          <w:bCs/>
          <w:i/>
          <w:iCs/>
        </w:rPr>
        <w:t>The Educational Leadership Challenge: Redefining Leadership for the 21st Century</w:t>
      </w:r>
      <w:r w:rsidRPr="00A07067">
        <w:rPr>
          <w:bCs/>
        </w:rPr>
        <w:t>. Chicago: National Society for the Study of Education.</w:t>
      </w:r>
    </w:p>
    <w:p w14:paraId="104D20D5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Perren</w:t>
      </w:r>
      <w:proofErr w:type="spellEnd"/>
      <w:r w:rsidRPr="00A07067">
        <w:rPr>
          <w:bCs/>
        </w:rPr>
        <w:t xml:space="preserve">, J. M., &amp; </w:t>
      </w:r>
      <w:proofErr w:type="spellStart"/>
      <w:r w:rsidRPr="00A07067">
        <w:rPr>
          <w:bCs/>
        </w:rPr>
        <w:t>Wurr</w:t>
      </w:r>
      <w:proofErr w:type="spellEnd"/>
      <w:r w:rsidRPr="00A07067">
        <w:rPr>
          <w:bCs/>
        </w:rPr>
        <w:t>, A. J. (Eds.). (2015). </w:t>
      </w:r>
      <w:r w:rsidRPr="00A07067">
        <w:rPr>
          <w:bCs/>
          <w:i/>
          <w:iCs/>
        </w:rPr>
        <w:t>Learning the Language of Global Citizenship: Strengthening Service-Learning in TESOL</w:t>
      </w:r>
      <w:r w:rsidRPr="00A07067">
        <w:rPr>
          <w:bCs/>
        </w:rPr>
        <w:t> (The Learner). Champaign, IL: Common Ground Publishing.</w:t>
      </w:r>
    </w:p>
    <w:p w14:paraId="79F14C1D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Reimers, F. M., Chopra, V., Chung, C. K., Higdon, J., &amp; O'Donnell, E. B. (2016). </w:t>
      </w:r>
      <w:r w:rsidRPr="00A07067">
        <w:rPr>
          <w:bCs/>
          <w:i/>
          <w:iCs/>
        </w:rPr>
        <w:t>Empowering Global Citizens: A World Course</w:t>
      </w:r>
      <w:r w:rsidRPr="00A07067">
        <w:rPr>
          <w:bCs/>
        </w:rPr>
        <w:t xml:space="preserve">. North Charleston, SC: </w:t>
      </w:r>
      <w:proofErr w:type="spellStart"/>
      <w:r w:rsidRPr="00A07067">
        <w:rPr>
          <w:bCs/>
        </w:rPr>
        <w:t>CreateSpace</w:t>
      </w:r>
      <w:proofErr w:type="spellEnd"/>
      <w:r w:rsidRPr="00A07067">
        <w:rPr>
          <w:bCs/>
        </w:rPr>
        <w:t xml:space="preserve"> Independent Publishing Platform.</w:t>
      </w:r>
    </w:p>
    <w:p w14:paraId="3901F257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 xml:space="preserve">Rhoads, R. A., &amp; </w:t>
      </w:r>
      <w:proofErr w:type="spellStart"/>
      <w:r w:rsidRPr="00A07067">
        <w:rPr>
          <w:bCs/>
        </w:rPr>
        <w:t>Szelényi</w:t>
      </w:r>
      <w:proofErr w:type="spellEnd"/>
      <w:r w:rsidRPr="00A07067">
        <w:rPr>
          <w:bCs/>
        </w:rPr>
        <w:t>, K. (2011). </w:t>
      </w:r>
      <w:r w:rsidRPr="00A07067">
        <w:rPr>
          <w:bCs/>
          <w:i/>
          <w:iCs/>
        </w:rPr>
        <w:t>Global Citizenship and the University: Advancing Social Life and Relations in an Interdependent World</w:t>
      </w:r>
      <w:r w:rsidRPr="00A07067">
        <w:rPr>
          <w:bCs/>
        </w:rPr>
        <w:t>. Stanford, CA: Stanford University Press.</w:t>
      </w:r>
    </w:p>
    <w:p w14:paraId="5EC5C605" w14:textId="77777777" w:rsidR="000735A9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Rotberg</w:t>
      </w:r>
      <w:proofErr w:type="spellEnd"/>
      <w:r w:rsidRPr="00A07067">
        <w:rPr>
          <w:bCs/>
        </w:rPr>
        <w:t>, I. C. (Ed.). (2010). </w:t>
      </w:r>
      <w:r w:rsidRPr="00A07067">
        <w:rPr>
          <w:bCs/>
          <w:i/>
          <w:iCs/>
        </w:rPr>
        <w:t>Balancing Change and Tradition in Global Education Reform</w:t>
      </w:r>
      <w:r w:rsidRPr="00A07067">
        <w:rPr>
          <w:bCs/>
        </w:rPr>
        <w:t> (2nd ed.). Lan</w:t>
      </w:r>
      <w:r>
        <w:rPr>
          <w:bCs/>
        </w:rPr>
        <w:t>ham, MD: Rowman and Littlefield</w:t>
      </w:r>
      <w:r w:rsidRPr="00A07067">
        <w:rPr>
          <w:bCs/>
        </w:rPr>
        <w:t>.</w:t>
      </w:r>
    </w:p>
    <w:p w14:paraId="0B45E1A4" w14:textId="3419D9D0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lastRenderedPageBreak/>
        <w:t>Smith, W. C. (Ed.). (2016). </w:t>
      </w:r>
      <w:r w:rsidRPr="00A07067">
        <w:rPr>
          <w:bCs/>
          <w:i/>
          <w:iCs/>
        </w:rPr>
        <w:t>The Global Testing Culture: Shaping Education Policy, Perceptions, and Practice</w:t>
      </w:r>
      <w:r w:rsidRPr="00A07067">
        <w:rPr>
          <w:bCs/>
        </w:rPr>
        <w:t> (1st ed., Vol. 25, Oxford Studies in Comparative Education). Oxford, UK: Symposium Books.</w:t>
      </w:r>
    </w:p>
    <w:p w14:paraId="12EE0EB2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Soria, K. M., &amp; Mitchell, T. D. (Eds.). (2016). </w:t>
      </w:r>
      <w:r w:rsidRPr="00A07067">
        <w:rPr>
          <w:bCs/>
          <w:i/>
          <w:iCs/>
        </w:rPr>
        <w:t>Civic Engagement and Community Service at Research Universities: Engaging Undergraduates for Social Justice, Social Change and Responsible Citizenship</w:t>
      </w:r>
      <w:r w:rsidRPr="00A07067">
        <w:rPr>
          <w:bCs/>
        </w:rPr>
        <w:t> (Palgrave Studies in Global Citizenship, Education and Democracy). London: Palgrave Macmillan.</w:t>
      </w:r>
    </w:p>
    <w:p w14:paraId="51B68C65" w14:textId="77777777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>Strauss, L. (2009). </w:t>
      </w:r>
      <w:r w:rsidRPr="00A07067">
        <w:rPr>
          <w:bCs/>
          <w:i/>
          <w:iCs/>
        </w:rPr>
        <w:t>Worldview Formation and Civic Education: For National and Global Citizenship</w:t>
      </w:r>
      <w:r w:rsidRPr="00A07067">
        <w:rPr>
          <w:bCs/>
        </w:rPr>
        <w:t xml:space="preserve">. </w:t>
      </w:r>
      <w:proofErr w:type="spellStart"/>
      <w:r w:rsidRPr="00A07067">
        <w:rPr>
          <w:bCs/>
        </w:rPr>
        <w:t>Saarbrücken</w:t>
      </w:r>
      <w:proofErr w:type="spellEnd"/>
      <w:r w:rsidRPr="00A07067">
        <w:rPr>
          <w:bCs/>
        </w:rPr>
        <w:t xml:space="preserve">: VDM </w:t>
      </w:r>
      <w:proofErr w:type="spellStart"/>
      <w:r w:rsidRPr="00A07067">
        <w:rPr>
          <w:bCs/>
        </w:rPr>
        <w:t>Verlag</w:t>
      </w:r>
      <w:proofErr w:type="spellEnd"/>
      <w:r w:rsidRPr="00A07067">
        <w:rPr>
          <w:bCs/>
        </w:rPr>
        <w:t xml:space="preserve"> Dr. </w:t>
      </w:r>
      <w:proofErr w:type="spellStart"/>
      <w:r w:rsidRPr="00A07067">
        <w:rPr>
          <w:bCs/>
        </w:rPr>
        <w:t>Müller</w:t>
      </w:r>
      <w:proofErr w:type="spellEnd"/>
      <w:r w:rsidRPr="00A07067">
        <w:rPr>
          <w:bCs/>
        </w:rPr>
        <w:t>.</w:t>
      </w:r>
    </w:p>
    <w:p w14:paraId="6334CE57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Tiessen</w:t>
      </w:r>
      <w:proofErr w:type="spellEnd"/>
      <w:r w:rsidRPr="00A07067">
        <w:rPr>
          <w:bCs/>
        </w:rPr>
        <w:t>, R., &amp; Huish, R. (Eds.). (2014). </w:t>
      </w:r>
      <w:r w:rsidRPr="00A07067">
        <w:rPr>
          <w:bCs/>
          <w:i/>
          <w:iCs/>
        </w:rPr>
        <w:t xml:space="preserve">Globetrotting or Global </w:t>
      </w:r>
      <w:proofErr w:type="gramStart"/>
      <w:r w:rsidRPr="00A07067">
        <w:rPr>
          <w:bCs/>
          <w:i/>
          <w:iCs/>
        </w:rPr>
        <w:t>Citizenship?:</w:t>
      </w:r>
      <w:proofErr w:type="gramEnd"/>
      <w:r w:rsidRPr="00A07067">
        <w:rPr>
          <w:bCs/>
          <w:i/>
          <w:iCs/>
        </w:rPr>
        <w:t xml:space="preserve"> Perils and Potential of International Experiential Learning</w:t>
      </w:r>
      <w:r w:rsidRPr="00A07067">
        <w:rPr>
          <w:bCs/>
        </w:rPr>
        <w:t>. Toronto: University of Toronto Press.</w:t>
      </w:r>
    </w:p>
    <w:p w14:paraId="7BDCBCAA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Vallory</w:t>
      </w:r>
      <w:proofErr w:type="spellEnd"/>
      <w:r w:rsidRPr="00A07067">
        <w:rPr>
          <w:bCs/>
        </w:rPr>
        <w:t>, E. (2012). </w:t>
      </w:r>
      <w:r w:rsidRPr="00A07067">
        <w:rPr>
          <w:bCs/>
          <w:i/>
          <w:iCs/>
        </w:rPr>
        <w:t>World Scouting: Educating for Global Citizenship</w:t>
      </w:r>
      <w:r w:rsidRPr="00A07067">
        <w:rPr>
          <w:bCs/>
        </w:rPr>
        <w:t>. New York: Palgrave Macmillan.</w:t>
      </w:r>
    </w:p>
    <w:p w14:paraId="5E3EB686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Wissman</w:t>
      </w:r>
      <w:proofErr w:type="spellEnd"/>
      <w:r w:rsidRPr="00A07067">
        <w:rPr>
          <w:bCs/>
        </w:rPr>
        <w:t xml:space="preserve">, K. K., Burns, M. N., </w:t>
      </w:r>
      <w:proofErr w:type="spellStart"/>
      <w:r w:rsidRPr="00A07067">
        <w:rPr>
          <w:bCs/>
        </w:rPr>
        <w:t>Jiampetti</w:t>
      </w:r>
      <w:proofErr w:type="spellEnd"/>
      <w:r w:rsidRPr="00A07067">
        <w:rPr>
          <w:bCs/>
        </w:rPr>
        <w:t xml:space="preserve">, K., O'Leary, H., &amp; </w:t>
      </w:r>
      <w:proofErr w:type="spellStart"/>
      <w:r w:rsidRPr="00A07067">
        <w:rPr>
          <w:bCs/>
        </w:rPr>
        <w:t>Tabatabai</w:t>
      </w:r>
      <w:proofErr w:type="spellEnd"/>
      <w:r w:rsidRPr="00A07067">
        <w:rPr>
          <w:bCs/>
        </w:rPr>
        <w:t>, S. (2017). </w:t>
      </w:r>
      <w:r w:rsidRPr="00A07067">
        <w:rPr>
          <w:bCs/>
          <w:i/>
          <w:iCs/>
        </w:rPr>
        <w:t>Teaching Global Literature in Elementary Classrooms: A Critical Literacy and Teacher Inquiry Approach</w:t>
      </w:r>
      <w:r w:rsidRPr="00A07067">
        <w:rPr>
          <w:bCs/>
        </w:rPr>
        <w:t>. New York: Routledge.</w:t>
      </w:r>
    </w:p>
    <w:p w14:paraId="26ED1AC2" w14:textId="37DE2CAA" w:rsidR="000735A9" w:rsidRPr="00A07067" w:rsidRDefault="000735A9" w:rsidP="000735A9">
      <w:pPr>
        <w:ind w:left="720" w:hanging="720"/>
        <w:jc w:val="left"/>
        <w:rPr>
          <w:bCs/>
        </w:rPr>
      </w:pPr>
      <w:r w:rsidRPr="00A07067">
        <w:rPr>
          <w:bCs/>
        </w:rPr>
        <w:t xml:space="preserve">Wong, L. (Ed.). (2006). </w:t>
      </w:r>
      <w:r>
        <w:rPr>
          <w:bCs/>
        </w:rPr>
        <w:t xml:space="preserve">Proceedings from UNESCO 2005: </w:t>
      </w:r>
      <w:r w:rsidRPr="00A07067">
        <w:rPr>
          <w:bCs/>
          <w:i/>
          <w:iCs/>
        </w:rPr>
        <w:t>Globalization and Education for Sustainable Development: Sustaining the Future</w:t>
      </w:r>
      <w:r w:rsidRPr="00A07067">
        <w:rPr>
          <w:bCs/>
        </w:rPr>
        <w:t>. Paris:</w:t>
      </w:r>
      <w:r>
        <w:rPr>
          <w:bCs/>
        </w:rPr>
        <w:t xml:space="preserve"> United Nations</w:t>
      </w:r>
      <w:r w:rsidRPr="00A07067">
        <w:rPr>
          <w:bCs/>
        </w:rPr>
        <w:t>.</w:t>
      </w:r>
    </w:p>
    <w:p w14:paraId="7128436A" w14:textId="77777777" w:rsidR="000735A9" w:rsidRPr="00A07067" w:rsidRDefault="000735A9" w:rsidP="000735A9">
      <w:pPr>
        <w:ind w:left="720" w:hanging="720"/>
        <w:jc w:val="left"/>
        <w:rPr>
          <w:bCs/>
        </w:rPr>
      </w:pPr>
      <w:proofErr w:type="spellStart"/>
      <w:r w:rsidRPr="00A07067">
        <w:rPr>
          <w:bCs/>
        </w:rPr>
        <w:t>Ziguras</w:t>
      </w:r>
      <w:proofErr w:type="spellEnd"/>
      <w:r w:rsidRPr="00A07067">
        <w:rPr>
          <w:bCs/>
        </w:rPr>
        <w:t xml:space="preserve">, C., &amp; </w:t>
      </w:r>
      <w:proofErr w:type="spellStart"/>
      <w:r w:rsidRPr="00A07067">
        <w:rPr>
          <w:bCs/>
        </w:rPr>
        <w:t>McBurnie</w:t>
      </w:r>
      <w:proofErr w:type="spellEnd"/>
      <w:r w:rsidRPr="00A07067">
        <w:rPr>
          <w:bCs/>
        </w:rPr>
        <w:t>, G. (2015). </w:t>
      </w:r>
      <w:r w:rsidRPr="00A07067">
        <w:rPr>
          <w:bCs/>
          <w:i/>
          <w:iCs/>
        </w:rPr>
        <w:t>Governing Cross-Border Higher Education</w:t>
      </w:r>
      <w:r w:rsidRPr="00A07067">
        <w:rPr>
          <w:bCs/>
        </w:rPr>
        <w:t> (Internation</w:t>
      </w:r>
      <w:r>
        <w:rPr>
          <w:bCs/>
        </w:rPr>
        <w:t>alization in Higher Education).</w:t>
      </w:r>
      <w:r w:rsidRPr="00A07067">
        <w:rPr>
          <w:bCs/>
        </w:rPr>
        <w:t xml:space="preserve"> New York: Routledge.</w:t>
      </w:r>
    </w:p>
    <w:p w14:paraId="30AF2987" w14:textId="77777777" w:rsidR="000735A9" w:rsidRPr="00A07067" w:rsidRDefault="000735A9" w:rsidP="000735A9">
      <w:pPr>
        <w:ind w:left="720" w:hanging="720"/>
        <w:jc w:val="left"/>
      </w:pPr>
    </w:p>
    <w:p w14:paraId="2BFAB8E3" w14:textId="7B16F285" w:rsidR="007D0A00" w:rsidRPr="00D479F6" w:rsidRDefault="007D0A00" w:rsidP="00E54CDB">
      <w:pPr>
        <w:ind w:left="720" w:hanging="720"/>
      </w:pPr>
    </w:p>
    <w:sectPr w:rsidR="007D0A00" w:rsidRPr="00D479F6" w:rsidSect="00C02788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2C74B" w14:textId="77777777" w:rsidR="00454814" w:rsidRDefault="00454814" w:rsidP="00C02788">
      <w:pPr>
        <w:spacing w:line="240" w:lineRule="auto"/>
      </w:pPr>
      <w:r>
        <w:separator/>
      </w:r>
    </w:p>
  </w:endnote>
  <w:endnote w:type="continuationSeparator" w:id="0">
    <w:p w14:paraId="3218F0A0" w14:textId="77777777" w:rsidR="00454814" w:rsidRDefault="00454814" w:rsidP="00C0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4DE0D" w14:textId="77777777" w:rsidR="00454814" w:rsidRDefault="00454814" w:rsidP="00C02788">
      <w:pPr>
        <w:spacing w:line="240" w:lineRule="auto"/>
      </w:pPr>
      <w:r>
        <w:separator/>
      </w:r>
    </w:p>
  </w:footnote>
  <w:footnote w:type="continuationSeparator" w:id="0">
    <w:p w14:paraId="77675F27" w14:textId="77777777" w:rsidR="00454814" w:rsidRDefault="00454814" w:rsidP="00C0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9043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21DB17" w14:textId="66190F84" w:rsidR="00C02788" w:rsidRDefault="00C027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1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83F695" w14:textId="77777777" w:rsidR="00C02788" w:rsidRDefault="00C0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00"/>
    <w:rsid w:val="000735A9"/>
    <w:rsid w:val="00086485"/>
    <w:rsid w:val="002708DD"/>
    <w:rsid w:val="003022B8"/>
    <w:rsid w:val="00384291"/>
    <w:rsid w:val="00384A6E"/>
    <w:rsid w:val="00454814"/>
    <w:rsid w:val="004E4E4D"/>
    <w:rsid w:val="00533FD2"/>
    <w:rsid w:val="0059750F"/>
    <w:rsid w:val="00666ACD"/>
    <w:rsid w:val="006917C1"/>
    <w:rsid w:val="00721482"/>
    <w:rsid w:val="007336F8"/>
    <w:rsid w:val="00762ED4"/>
    <w:rsid w:val="007D0A00"/>
    <w:rsid w:val="007D620A"/>
    <w:rsid w:val="007F70F6"/>
    <w:rsid w:val="008262CC"/>
    <w:rsid w:val="008B01BB"/>
    <w:rsid w:val="009F56D3"/>
    <w:rsid w:val="00A11C9A"/>
    <w:rsid w:val="00B06B5F"/>
    <w:rsid w:val="00B121A9"/>
    <w:rsid w:val="00BD5CA6"/>
    <w:rsid w:val="00C02788"/>
    <w:rsid w:val="00C7324A"/>
    <w:rsid w:val="00CD3CF2"/>
    <w:rsid w:val="00D05BE5"/>
    <w:rsid w:val="00D479F6"/>
    <w:rsid w:val="00E42E2C"/>
    <w:rsid w:val="00E54CDB"/>
    <w:rsid w:val="00E855FF"/>
    <w:rsid w:val="00F40D83"/>
    <w:rsid w:val="00F46864"/>
    <w:rsid w:val="00F82FEB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39D3"/>
  <w15:chartTrackingRefBased/>
  <w15:docId w15:val="{B7F5C414-67B0-48B4-B915-0BDA5D2C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ED4"/>
    <w:pPr>
      <w:spacing w:after="0" w:line="480" w:lineRule="auto"/>
      <w:jc w:val="both"/>
    </w:pPr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88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27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88"/>
    <w:rPr>
      <w:rFonts w:ascii="Times New Roman" w:eastAsiaTheme="minorEastAsia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Bas15</b:Tag>
    <b:SourceType>Book</b:SourceType>
    <b:Guid>{04D3D19A-978A-4628-8471-77FC1C48DFBF}</b:Guid>
    <b:Title>Deconstructing Global Citizenship: Political, Cultural, and Ethnic Perspectives</b:Title>
    <b:Year>2015</b:Year>
    <b:City>Lanham</b:City>
    <b:Publisher>Lexington</b:Publisher>
    <b:StateProvince>MD</b:StateProvince>
    <b:Author>
      <b:Editor>
        <b:NameList>
          <b:Person>
            <b:Last>Bashir</b:Last>
            <b:First>Hassan</b:First>
          </b:Person>
          <b:Person>
            <b:Last>Gray</b:Last>
            <b:First>Phillip</b:First>
            <b:Middle>W.</b:Middle>
          </b:Person>
        </b:NameList>
      </b:Editor>
    </b:Author>
    <b:RefOrder>1</b:RefOrder>
  </b:Source>
  <b:Source>
    <b:Tag>Lan16</b:Tag>
    <b:SourceType>Book</b:SourceType>
    <b:Guid>{015D74C0-02AB-4484-AD74-6E1592BC87C3}</b:Guid>
    <b:Title>Globalization and Global Citizenship: Interdisciplinary Approaches</b:Title>
    <b:Year>2016</b:Year>
    <b:City>New York</b:City>
    <b:Publisher>Routledge</b:Publisher>
    <b:Author>
      <b:Editor>
        <b:NameList>
          <b:Person>
            <b:Last>Langran</b:Last>
            <b:First>Irene</b:First>
          </b:Person>
          <b:Person>
            <b:Last>Birk</b:Last>
            <b:First>Tammy</b:First>
          </b:Person>
        </b:NameList>
      </b:Editor>
    </b:Author>
    <b:RefOrder>2</b:RefOrder>
  </b:Source>
</b:Sources>
</file>

<file path=customXml/itemProps1.xml><?xml version="1.0" encoding="utf-8"?>
<ds:datastoreItem xmlns:ds="http://schemas.openxmlformats.org/officeDocument/2006/customXml" ds:itemID="{02C8B6B6-DC88-A14E-A3CB-AEC07F05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4807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Soka University of America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Macayla Jefferis</dc:creator>
  <cp:keywords/>
  <dc:description/>
  <cp:lastModifiedBy>Bhavana Rani</cp:lastModifiedBy>
  <cp:revision>4</cp:revision>
  <dcterms:created xsi:type="dcterms:W3CDTF">2017-09-25T23:31:00Z</dcterms:created>
  <dcterms:modified xsi:type="dcterms:W3CDTF">2017-09-30T23:18:00Z</dcterms:modified>
</cp:coreProperties>
</file>